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9943" w14:textId="77777777" w:rsidR="001A3FDB" w:rsidRDefault="001A3FDB" w:rsidP="00332E75">
      <w:pPr>
        <w:spacing w:beforeLines="30" w:before="72" w:afterLines="30" w:after="72"/>
        <w:rPr>
          <w:rFonts w:ascii="Times New Roman" w:hAnsi="Times New Roman"/>
          <w:sz w:val="20"/>
          <w:szCs w:val="20"/>
        </w:rPr>
      </w:pPr>
    </w:p>
    <w:p w14:paraId="6156AE6A" w14:textId="77777777" w:rsidR="00332E75" w:rsidRDefault="00332E75" w:rsidP="00332E75">
      <w:pPr>
        <w:spacing w:beforeLines="30" w:before="72" w:afterLines="30" w:after="72"/>
        <w:rPr>
          <w:rFonts w:ascii="Times New Roman" w:hAnsi="Times New Roman"/>
          <w:sz w:val="20"/>
          <w:szCs w:val="20"/>
        </w:rPr>
      </w:pPr>
    </w:p>
    <w:p w14:paraId="78A8F2F6" w14:textId="77777777" w:rsidR="00332E75" w:rsidRPr="00332E75" w:rsidRDefault="00332E75" w:rsidP="00332E75">
      <w:pPr>
        <w:spacing w:beforeLines="30" w:before="72" w:afterLines="30" w:after="72"/>
        <w:rPr>
          <w:rFonts w:ascii="Times New Roman" w:hAnsi="Times New Roman"/>
          <w:sz w:val="20"/>
          <w:szCs w:val="20"/>
        </w:rPr>
      </w:pPr>
    </w:p>
    <w:p w14:paraId="03EE0D5C" w14:textId="77777777" w:rsidR="00332E75" w:rsidRPr="00332E75" w:rsidRDefault="00332E75" w:rsidP="00332E75">
      <w:pPr>
        <w:spacing w:beforeLines="30" w:before="72" w:afterLines="30" w:after="72"/>
        <w:rPr>
          <w:rFonts w:ascii="Times New Roman" w:hAnsi="Times New Roman"/>
          <w:sz w:val="20"/>
          <w:szCs w:val="20"/>
        </w:rPr>
      </w:pPr>
    </w:p>
    <w:p w14:paraId="240940A1" w14:textId="10D5EC77" w:rsidR="00332E75" w:rsidRPr="00332E75" w:rsidRDefault="00332E75" w:rsidP="00332E75">
      <w:pPr>
        <w:pStyle w:val="Naslov3"/>
      </w:pPr>
      <w:r w:rsidRPr="00332E75">
        <w:t>ZAKON</w:t>
      </w:r>
      <w:r>
        <w:t xml:space="preserve"> </w:t>
      </w:r>
      <w:r w:rsidRPr="00332E75">
        <w:t>O OVLASTI VLADE REPUBLIKE HRVATSKE DA UREDBAMA UREĐUJE POJEDINA PITANJA IZ DJELOKRUGA HRVATSKOGA SABORA</w:t>
      </w:r>
    </w:p>
    <w:p w14:paraId="370C57A9" w14:textId="77777777" w:rsidR="00332E75" w:rsidRDefault="00332E75" w:rsidP="00332E75">
      <w:pPr>
        <w:pStyle w:val="box475392"/>
        <w:shd w:val="clear" w:color="auto" w:fill="FFFFFF"/>
        <w:spacing w:beforeLines="30" w:before="72" w:beforeAutospacing="0" w:afterLines="30" w:after="72" w:afterAutospacing="0"/>
        <w:jc w:val="center"/>
        <w:textAlignment w:val="baseline"/>
        <w:rPr>
          <w:color w:val="231F20"/>
          <w:sz w:val="20"/>
          <w:szCs w:val="20"/>
        </w:rPr>
      </w:pPr>
    </w:p>
    <w:p w14:paraId="698EB013" w14:textId="77777777" w:rsidR="00332E75" w:rsidRDefault="00332E75" w:rsidP="00332E75">
      <w:pPr>
        <w:pStyle w:val="box475392"/>
        <w:shd w:val="clear" w:color="auto" w:fill="FFFFFF"/>
        <w:spacing w:beforeLines="30" w:before="72" w:beforeAutospacing="0" w:afterLines="30" w:after="72" w:afterAutospacing="0"/>
        <w:jc w:val="center"/>
        <w:textAlignment w:val="baseline"/>
        <w:rPr>
          <w:color w:val="231F20"/>
          <w:sz w:val="20"/>
          <w:szCs w:val="20"/>
        </w:rPr>
      </w:pPr>
    </w:p>
    <w:p w14:paraId="1201335D" w14:textId="047DCF84" w:rsidR="00332E75" w:rsidRPr="00332E75" w:rsidRDefault="00332E75" w:rsidP="00332E75">
      <w:pPr>
        <w:pStyle w:val="box475392"/>
        <w:shd w:val="clear" w:color="auto" w:fill="FFFFFF"/>
        <w:spacing w:beforeLines="30" w:before="72" w:beforeAutospacing="0" w:afterLines="30" w:after="72" w:afterAutospacing="0"/>
        <w:jc w:val="center"/>
        <w:textAlignment w:val="baseline"/>
        <w:rPr>
          <w:color w:val="231F20"/>
          <w:sz w:val="20"/>
          <w:szCs w:val="20"/>
        </w:rPr>
      </w:pPr>
      <w:r w:rsidRPr="00332E75">
        <w:rPr>
          <w:color w:val="231F20"/>
          <w:sz w:val="20"/>
          <w:szCs w:val="20"/>
        </w:rPr>
        <w:t>Članak 1.</w:t>
      </w:r>
    </w:p>
    <w:p w14:paraId="531C2637" w14:textId="77777777" w:rsidR="00332E75" w:rsidRPr="00332E75" w:rsidRDefault="00332E75" w:rsidP="00332E75">
      <w:pPr>
        <w:pStyle w:val="box475392"/>
        <w:shd w:val="clear" w:color="auto" w:fill="FFFFFF"/>
        <w:spacing w:beforeLines="30" w:before="72" w:beforeAutospacing="0" w:afterLines="30" w:after="72" w:afterAutospacing="0"/>
        <w:textAlignment w:val="baseline"/>
        <w:rPr>
          <w:color w:val="231F20"/>
          <w:sz w:val="20"/>
          <w:szCs w:val="20"/>
        </w:rPr>
      </w:pPr>
      <w:r w:rsidRPr="00332E75">
        <w:rPr>
          <w:color w:val="231F20"/>
          <w:sz w:val="20"/>
          <w:szCs w:val="20"/>
        </w:rPr>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14:paraId="79F2E4FE" w14:textId="77777777" w:rsidR="00332E75" w:rsidRPr="00332E75" w:rsidRDefault="00332E75" w:rsidP="00332E75">
      <w:pPr>
        <w:pStyle w:val="box475392"/>
        <w:shd w:val="clear" w:color="auto" w:fill="FFFFFF"/>
        <w:spacing w:beforeLines="30" w:before="72" w:beforeAutospacing="0" w:afterLines="30" w:after="72" w:afterAutospacing="0"/>
        <w:textAlignment w:val="baseline"/>
        <w:rPr>
          <w:color w:val="231F20"/>
          <w:sz w:val="20"/>
          <w:szCs w:val="20"/>
        </w:rPr>
      </w:pPr>
      <w:r w:rsidRPr="00332E75">
        <w:rPr>
          <w:color w:val="231F20"/>
          <w:sz w:val="20"/>
          <w:szCs w:val="20"/>
        </w:rPr>
        <w:t>– od 15. prosinca 2023. do 15. siječnja 2024. i</w:t>
      </w:r>
    </w:p>
    <w:p w14:paraId="7647DC61" w14:textId="77777777" w:rsidR="00332E75" w:rsidRPr="00332E75" w:rsidRDefault="00332E75" w:rsidP="00332E75">
      <w:pPr>
        <w:pStyle w:val="box475392"/>
        <w:shd w:val="clear" w:color="auto" w:fill="FFFFFF"/>
        <w:spacing w:beforeLines="30" w:before="72" w:beforeAutospacing="0" w:afterLines="30" w:after="72" w:afterAutospacing="0"/>
        <w:textAlignment w:val="baseline"/>
        <w:rPr>
          <w:color w:val="231F20"/>
          <w:sz w:val="20"/>
          <w:szCs w:val="20"/>
        </w:rPr>
      </w:pPr>
      <w:r w:rsidRPr="00332E75">
        <w:rPr>
          <w:color w:val="231F20"/>
          <w:sz w:val="20"/>
          <w:szCs w:val="20"/>
        </w:rPr>
        <w:t>– od 15. srpnja 2024. do 15. rujna 2024.</w:t>
      </w:r>
    </w:p>
    <w:p w14:paraId="3DDE7C09" w14:textId="77777777" w:rsidR="00332E75" w:rsidRPr="00332E75" w:rsidRDefault="00332E75" w:rsidP="00332E75">
      <w:pPr>
        <w:pStyle w:val="box475392"/>
        <w:shd w:val="clear" w:color="auto" w:fill="FFFFFF"/>
        <w:spacing w:beforeLines="30" w:before="72" w:beforeAutospacing="0" w:afterLines="30" w:after="72" w:afterAutospacing="0"/>
        <w:jc w:val="center"/>
        <w:textAlignment w:val="baseline"/>
        <w:rPr>
          <w:color w:val="231F20"/>
          <w:sz w:val="20"/>
          <w:szCs w:val="20"/>
        </w:rPr>
      </w:pPr>
      <w:r w:rsidRPr="00332E75">
        <w:rPr>
          <w:color w:val="231F20"/>
          <w:sz w:val="20"/>
          <w:szCs w:val="20"/>
        </w:rPr>
        <w:t>Članak 2.</w:t>
      </w:r>
    </w:p>
    <w:p w14:paraId="1B49366B" w14:textId="77777777" w:rsidR="00332E75" w:rsidRPr="00332E75" w:rsidRDefault="00332E75" w:rsidP="00332E75">
      <w:pPr>
        <w:pStyle w:val="box475392"/>
        <w:shd w:val="clear" w:color="auto" w:fill="FFFFFF"/>
        <w:spacing w:beforeLines="30" w:before="72" w:beforeAutospacing="0" w:afterLines="30" w:after="72" w:afterAutospacing="0"/>
        <w:textAlignment w:val="baseline"/>
        <w:rPr>
          <w:color w:val="231F20"/>
          <w:sz w:val="20"/>
          <w:szCs w:val="20"/>
        </w:rPr>
      </w:pPr>
      <w:r w:rsidRPr="00332E75">
        <w:rPr>
          <w:color w:val="231F20"/>
          <w:sz w:val="20"/>
          <w:szCs w:val="20"/>
        </w:rPr>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14:paraId="62B975D8" w14:textId="77777777" w:rsidR="00332E75" w:rsidRPr="00332E75" w:rsidRDefault="00332E75" w:rsidP="00332E75">
      <w:pPr>
        <w:pStyle w:val="box475392"/>
        <w:shd w:val="clear" w:color="auto" w:fill="FFFFFF"/>
        <w:spacing w:beforeLines="30" w:before="72" w:beforeAutospacing="0" w:afterLines="30" w:after="72" w:afterAutospacing="0"/>
        <w:jc w:val="center"/>
        <w:textAlignment w:val="baseline"/>
        <w:rPr>
          <w:color w:val="231F20"/>
          <w:sz w:val="20"/>
          <w:szCs w:val="20"/>
        </w:rPr>
      </w:pPr>
      <w:r w:rsidRPr="00332E75">
        <w:rPr>
          <w:color w:val="231F20"/>
          <w:sz w:val="20"/>
          <w:szCs w:val="20"/>
        </w:rPr>
        <w:t>Članak 3.</w:t>
      </w:r>
    </w:p>
    <w:p w14:paraId="7FEACA8A" w14:textId="77777777" w:rsidR="00332E75" w:rsidRPr="00332E75" w:rsidRDefault="00332E75" w:rsidP="00332E75">
      <w:pPr>
        <w:pStyle w:val="box475392"/>
        <w:shd w:val="clear" w:color="auto" w:fill="FFFFFF"/>
        <w:spacing w:beforeLines="30" w:before="72" w:beforeAutospacing="0" w:afterLines="30" w:after="72" w:afterAutospacing="0"/>
        <w:textAlignment w:val="baseline"/>
        <w:rPr>
          <w:color w:val="231F20"/>
          <w:sz w:val="20"/>
          <w:szCs w:val="20"/>
        </w:rPr>
      </w:pPr>
      <w:r w:rsidRPr="00332E75">
        <w:rPr>
          <w:color w:val="231F20"/>
          <w:sz w:val="20"/>
          <w:szCs w:val="20"/>
        </w:rPr>
        <w:t>Vlada Republike Hrvatske na svakoj će sjednici Hrvatskoga sabora podnijeti izvješće o uredbama koje je na temelju ovlasti iz članka 1. ovoga Zakona donijela između dviju sjednica Hrvatskoga sabora odnosno na prvo zasjedanje novoizabranog Hrvatskoga sabora podnijeti izvješće o uredbama koje je donijela od dana podnošenja posljednjeg izvješća.</w:t>
      </w:r>
    </w:p>
    <w:p w14:paraId="6D68FFA0" w14:textId="77777777" w:rsidR="00332E75" w:rsidRPr="00332E75" w:rsidRDefault="00332E75" w:rsidP="00332E75">
      <w:pPr>
        <w:pStyle w:val="box475392"/>
        <w:shd w:val="clear" w:color="auto" w:fill="FFFFFF"/>
        <w:spacing w:beforeLines="30" w:before="72" w:beforeAutospacing="0" w:afterLines="30" w:after="72" w:afterAutospacing="0"/>
        <w:jc w:val="center"/>
        <w:textAlignment w:val="baseline"/>
        <w:rPr>
          <w:color w:val="231F20"/>
          <w:sz w:val="20"/>
          <w:szCs w:val="20"/>
        </w:rPr>
      </w:pPr>
      <w:r w:rsidRPr="00332E75">
        <w:rPr>
          <w:color w:val="231F20"/>
          <w:sz w:val="20"/>
          <w:szCs w:val="20"/>
        </w:rPr>
        <w:t>Članak 4.</w:t>
      </w:r>
    </w:p>
    <w:p w14:paraId="702381C0" w14:textId="77777777" w:rsidR="00332E75" w:rsidRPr="00332E75" w:rsidRDefault="00332E75" w:rsidP="00332E75">
      <w:pPr>
        <w:pStyle w:val="box475392"/>
        <w:shd w:val="clear" w:color="auto" w:fill="FFFFFF"/>
        <w:spacing w:beforeLines="30" w:before="72" w:beforeAutospacing="0" w:afterLines="30" w:after="72" w:afterAutospacing="0"/>
        <w:textAlignment w:val="baseline"/>
        <w:rPr>
          <w:color w:val="231F20"/>
          <w:sz w:val="20"/>
          <w:szCs w:val="20"/>
        </w:rPr>
      </w:pPr>
      <w:r w:rsidRPr="00332E75">
        <w:rPr>
          <w:color w:val="231F20"/>
          <w:sz w:val="20"/>
          <w:szCs w:val="20"/>
        </w:rPr>
        <w:t>Uredbe koje je Vlada Republike Hrvatske donijela na temelju Zakona o ovlasti Vlade Republike Hrvatske da uredbama uređuje pojedina pitanja iz djelokruga Hrvatskoga sabora (»Narodne novine«, br. 149/22.) koje vrijede na dan stupanja na snagu ovoga Zakona ostaju na snazi, a najdulje do 15. prosinca 2024.</w:t>
      </w:r>
    </w:p>
    <w:p w14:paraId="1D35A0DB" w14:textId="77777777" w:rsidR="00332E75" w:rsidRPr="00332E75" w:rsidRDefault="00332E75" w:rsidP="00332E75">
      <w:pPr>
        <w:pStyle w:val="box475392"/>
        <w:shd w:val="clear" w:color="auto" w:fill="FFFFFF"/>
        <w:spacing w:beforeLines="30" w:before="72" w:beforeAutospacing="0" w:afterLines="30" w:after="72" w:afterAutospacing="0"/>
        <w:jc w:val="center"/>
        <w:textAlignment w:val="baseline"/>
        <w:rPr>
          <w:color w:val="231F20"/>
          <w:sz w:val="20"/>
          <w:szCs w:val="20"/>
        </w:rPr>
      </w:pPr>
      <w:r w:rsidRPr="00332E75">
        <w:rPr>
          <w:color w:val="231F20"/>
          <w:sz w:val="20"/>
          <w:szCs w:val="20"/>
        </w:rPr>
        <w:t>Članak 5.</w:t>
      </w:r>
    </w:p>
    <w:p w14:paraId="2D68C003" w14:textId="77777777" w:rsidR="00332E75" w:rsidRPr="00332E75" w:rsidRDefault="00332E75" w:rsidP="00332E75">
      <w:pPr>
        <w:pStyle w:val="box475392"/>
        <w:shd w:val="clear" w:color="auto" w:fill="FFFFFF"/>
        <w:spacing w:beforeLines="30" w:before="72" w:beforeAutospacing="0" w:afterLines="30" w:after="72" w:afterAutospacing="0"/>
        <w:textAlignment w:val="baseline"/>
        <w:rPr>
          <w:color w:val="231F20"/>
          <w:sz w:val="20"/>
          <w:szCs w:val="20"/>
        </w:rPr>
      </w:pPr>
      <w:r w:rsidRPr="00332E75">
        <w:rPr>
          <w:color w:val="231F20"/>
          <w:sz w:val="20"/>
          <w:szCs w:val="20"/>
        </w:rPr>
        <w:t>Danom stupanja na snagu ovoga Zakona prestaje važiti Zakon o ovlasti Vlade Republike Hrvatske da uredbama uređuje pojedina pitanja iz djelokruga Hrvatskoga sabora (»Narodne novine«, br. 149/22.).</w:t>
      </w:r>
    </w:p>
    <w:p w14:paraId="269AED63" w14:textId="77777777" w:rsidR="00332E75" w:rsidRPr="00332E75" w:rsidRDefault="00332E75" w:rsidP="00332E75">
      <w:pPr>
        <w:pStyle w:val="box475392"/>
        <w:shd w:val="clear" w:color="auto" w:fill="FFFFFF"/>
        <w:spacing w:beforeLines="30" w:before="72" w:beforeAutospacing="0" w:afterLines="30" w:after="72" w:afterAutospacing="0"/>
        <w:jc w:val="center"/>
        <w:textAlignment w:val="baseline"/>
        <w:rPr>
          <w:color w:val="231F20"/>
          <w:sz w:val="20"/>
          <w:szCs w:val="20"/>
        </w:rPr>
      </w:pPr>
      <w:r w:rsidRPr="00332E75">
        <w:rPr>
          <w:color w:val="231F20"/>
          <w:sz w:val="20"/>
          <w:szCs w:val="20"/>
        </w:rPr>
        <w:t>Članak 6.</w:t>
      </w:r>
    </w:p>
    <w:p w14:paraId="2091AE95" w14:textId="77777777" w:rsidR="00332E75" w:rsidRPr="00332E75" w:rsidRDefault="00332E75" w:rsidP="00332E75">
      <w:pPr>
        <w:pStyle w:val="box475392"/>
        <w:shd w:val="clear" w:color="auto" w:fill="FFFFFF"/>
        <w:spacing w:beforeLines="30" w:before="72" w:beforeAutospacing="0" w:afterLines="30" w:after="72" w:afterAutospacing="0"/>
        <w:textAlignment w:val="baseline"/>
        <w:rPr>
          <w:color w:val="231F20"/>
          <w:sz w:val="20"/>
          <w:szCs w:val="20"/>
        </w:rPr>
      </w:pPr>
      <w:r w:rsidRPr="00332E75">
        <w:rPr>
          <w:color w:val="231F20"/>
          <w:sz w:val="20"/>
          <w:szCs w:val="20"/>
        </w:rPr>
        <w:t>Ovaj Zakon objavit će se u »Narodnim novinama«, a stupa na snagu 15. prosinca 2023.</w:t>
      </w:r>
    </w:p>
    <w:p w14:paraId="6814089E" w14:textId="77777777" w:rsidR="00332E75" w:rsidRPr="00332E75" w:rsidRDefault="00332E75" w:rsidP="00332E75">
      <w:pPr>
        <w:spacing w:beforeLines="30" w:before="72" w:afterLines="30" w:after="72"/>
        <w:rPr>
          <w:rFonts w:ascii="Times New Roman" w:hAnsi="Times New Roman"/>
          <w:sz w:val="20"/>
          <w:szCs w:val="20"/>
        </w:rPr>
      </w:pPr>
    </w:p>
    <w:sectPr w:rsidR="00332E75" w:rsidRPr="00332E75" w:rsidSect="004205B2">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134" w:left="1134" w:header="567"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6F77" w14:textId="77777777" w:rsidR="003201EB" w:rsidRDefault="003201EB" w:rsidP="002157BC">
      <w:r>
        <w:separator/>
      </w:r>
    </w:p>
  </w:endnote>
  <w:endnote w:type="continuationSeparator" w:id="0">
    <w:p w14:paraId="4669995F" w14:textId="77777777" w:rsidR="003201EB" w:rsidRDefault="003201EB"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9253" w14:textId="77777777" w:rsidR="00D75FB3" w:rsidRDefault="00D75FB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4A4C" w14:textId="77777777" w:rsidR="002157BC" w:rsidRPr="00DF7FC2" w:rsidRDefault="002157BC" w:rsidP="002157BC">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770E47">
      <w:rPr>
        <w:rFonts w:ascii="Times New Roman" w:hAnsi="Times New Roman"/>
        <w:noProof/>
        <w:sz w:val="18"/>
        <w:szCs w:val="18"/>
      </w:rPr>
      <w:t>1</w:t>
    </w:r>
    <w:r w:rsidRPr="00DF7FC2">
      <w:rPr>
        <w:rFonts w:ascii="Times New Roman" w:hAnsi="Times New Roman"/>
        <w:sz w:val="18"/>
        <w:szCs w:val="18"/>
      </w:rPr>
      <w:fldChar w:fldCharType="end"/>
    </w:r>
  </w:p>
  <w:p w14:paraId="25474AB5" w14:textId="77777777" w:rsidR="00FB37E4" w:rsidRPr="00FB37E4" w:rsidRDefault="00FB37E4" w:rsidP="00FB37E4">
    <w:pPr>
      <w:pStyle w:val="Podnoje"/>
      <w:jc w:val="center"/>
      <w:rPr>
        <w:rFonts w:ascii="Times New Roman" w:hAnsi="Times New Roman"/>
        <w:sz w:val="18"/>
        <w:szCs w:val="18"/>
      </w:rPr>
    </w:pPr>
    <w:r w:rsidRPr="00FB37E4">
      <w:rPr>
        <w:rFonts w:ascii="Times New Roman" w:hAnsi="Times New Roman"/>
        <w:sz w:val="18"/>
        <w:szCs w:val="18"/>
      </w:rPr>
      <w:t>Zakon o ovlasti Vlade Republike Hrvatske da uredbama uređuje pojedina pitanja iz djelokruga Hrvatskoga sabora</w:t>
    </w:r>
  </w:p>
  <w:p w14:paraId="1D1D8F9F" w14:textId="658FAC88" w:rsidR="002157BC" w:rsidRPr="00DF7FC2" w:rsidRDefault="002157BC" w:rsidP="002157BC">
    <w:pPr>
      <w:pStyle w:val="Podnoje"/>
      <w:jc w:val="center"/>
      <w:rPr>
        <w:rFonts w:ascii="Times New Roman" w:hAnsi="Times New Roman"/>
        <w:sz w:val="18"/>
        <w:szCs w:val="18"/>
      </w:rPr>
    </w:pPr>
    <w:r w:rsidRPr="00DF7FC2">
      <w:rPr>
        <w:rFonts w:ascii="Times New Roman" w:hAnsi="Times New Roman"/>
        <w:sz w:val="18"/>
        <w:szCs w:val="18"/>
      </w:rPr>
      <w:t>NN</w:t>
    </w:r>
    <w:r w:rsidR="00A71198">
      <w:rPr>
        <w:rFonts w:ascii="Times New Roman" w:hAnsi="Times New Roman"/>
        <w:sz w:val="18"/>
        <w:szCs w:val="18"/>
      </w:rPr>
      <w:t xml:space="preserve"> </w:t>
    </w:r>
    <w:r w:rsidR="00FB37E4">
      <w:rPr>
        <w:rFonts w:ascii="Times New Roman" w:hAnsi="Times New Roman"/>
        <w:sz w:val="18"/>
        <w:szCs w:val="18"/>
      </w:rPr>
      <w:t>145/23 – na snazi od 15.12.2023.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0833" w14:textId="77777777" w:rsidR="00D75FB3" w:rsidRDefault="00D75FB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0EEB" w14:textId="77777777" w:rsidR="003201EB" w:rsidRDefault="003201EB" w:rsidP="002157BC">
      <w:r>
        <w:separator/>
      </w:r>
    </w:p>
  </w:footnote>
  <w:footnote w:type="continuationSeparator" w:id="0">
    <w:p w14:paraId="6B926A92" w14:textId="77777777" w:rsidR="003201EB" w:rsidRDefault="003201EB" w:rsidP="0021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5EF4" w14:textId="77777777" w:rsidR="00D75FB3" w:rsidRDefault="00D75FB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3468" w14:textId="04162297" w:rsidR="002157BC" w:rsidRDefault="002157BC" w:rsidP="002157BC">
    <w:pPr>
      <w:pStyle w:val="Zaglavlje"/>
      <w:pBdr>
        <w:bottom w:val="single" w:sz="4" w:space="1" w:color="auto"/>
      </w:pBdr>
      <w:tabs>
        <w:tab w:val="clear" w:pos="9072"/>
        <w:tab w:val="right" w:pos="10206"/>
      </w:tabs>
    </w:pPr>
    <w:r>
      <w:tab/>
      <w:t xml:space="preserve">           </w:t>
    </w:r>
    <w:r w:rsidR="00332E75" w:rsidRPr="00AE2BB9">
      <w:rPr>
        <w:noProof/>
        <w:lang w:eastAsia="hr-HR"/>
      </w:rPr>
      <w:drawing>
        <wp:inline distT="0" distB="0" distL="0" distR="0" wp14:anchorId="3F143482" wp14:editId="478CEABD">
          <wp:extent cx="1801495" cy="767715"/>
          <wp:effectExtent l="0" t="0" r="0" b="0"/>
          <wp:docPr id="1" name="Picture 1" descr="logoTem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p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767715"/>
                  </a:xfrm>
                  <a:prstGeom prst="rect">
                    <a:avLst/>
                  </a:prstGeom>
                  <a:noFill/>
                  <a:ln>
                    <a:noFill/>
                  </a:ln>
                </pic:spPr>
              </pic:pic>
            </a:graphicData>
          </a:graphic>
        </wp:inline>
      </w:drawing>
    </w:r>
    <w:r>
      <w:t xml:space="preserve">   </w:t>
    </w:r>
    <w:r>
      <w:tab/>
    </w:r>
    <w:r w:rsidRPr="00DF7FC2">
      <w:rPr>
        <w:rFonts w:ascii="Times New Roman" w:hAnsi="Times New Roman"/>
      </w:rPr>
      <w:t xml:space="preserve">          </w:t>
    </w:r>
    <w:r w:rsidRPr="00DF7FC2">
      <w:rPr>
        <w:rFonts w:ascii="Times New Roman" w:hAnsi="Times New Roman"/>
        <w:sz w:val="18"/>
        <w:szCs w:val="18"/>
      </w:rPr>
      <w:t>Ispisano:</w:t>
    </w:r>
    <w:r w:rsidRPr="00DF7FC2">
      <w:rPr>
        <w:rFonts w:ascii="Times New Roman" w:hAnsi="Times New Roman"/>
      </w:rPr>
      <w:t xml:space="preserve"> </w:t>
    </w:r>
    <w:r w:rsidRPr="00DF7FC2">
      <w:rPr>
        <w:rFonts w:ascii="Times New Roman" w:hAnsi="Times New Roman"/>
        <w:sz w:val="18"/>
        <w:szCs w:val="18"/>
      </w:rPr>
      <w:fldChar w:fldCharType="begin"/>
    </w:r>
    <w:r w:rsidRPr="00DF7FC2">
      <w:rPr>
        <w:rFonts w:ascii="Times New Roman" w:hAnsi="Times New Roman"/>
        <w:sz w:val="18"/>
        <w:szCs w:val="18"/>
      </w:rPr>
      <w:instrText xml:space="preserve"> PRINTDATE  \@ "d. MMMM yyyy."  \* MERGEFORMAT </w:instrText>
    </w:r>
    <w:r w:rsidRPr="00DF7FC2">
      <w:rPr>
        <w:rFonts w:ascii="Times New Roman" w:hAnsi="Times New Roman"/>
        <w:sz w:val="18"/>
        <w:szCs w:val="18"/>
      </w:rPr>
      <w:fldChar w:fldCharType="separate"/>
    </w:r>
    <w:r w:rsidR="00332E75">
      <w:rPr>
        <w:rFonts w:ascii="Times New Roman" w:hAnsi="Times New Roman"/>
        <w:noProof/>
        <w:sz w:val="18"/>
        <w:szCs w:val="18"/>
      </w:rPr>
      <w:t>0. XXX 0000.</w:t>
    </w:r>
    <w:r w:rsidRPr="00DF7FC2">
      <w:rPr>
        <w:rFonts w:ascii="Times New Roman" w:hAnsi="Times New Roma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3B7B" w14:textId="77777777" w:rsidR="00D75FB3" w:rsidRDefault="00D75FB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9681018">
    <w:abstractNumId w:val="5"/>
  </w:num>
  <w:num w:numId="2" w16cid:durableId="1844203544">
    <w:abstractNumId w:val="2"/>
  </w:num>
  <w:num w:numId="3" w16cid:durableId="2077972860">
    <w:abstractNumId w:val="3"/>
  </w:num>
  <w:num w:numId="4" w16cid:durableId="721518038">
    <w:abstractNumId w:val="1"/>
  </w:num>
  <w:num w:numId="5" w16cid:durableId="1479229519">
    <w:abstractNumId w:val="0"/>
  </w:num>
  <w:num w:numId="6" w16cid:durableId="1521695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75"/>
    <w:rsid w:val="000E1C61"/>
    <w:rsid w:val="00115CA5"/>
    <w:rsid w:val="001250E2"/>
    <w:rsid w:val="0015417A"/>
    <w:rsid w:val="0018322D"/>
    <w:rsid w:val="001A3FDB"/>
    <w:rsid w:val="00201616"/>
    <w:rsid w:val="0021437A"/>
    <w:rsid w:val="002157BC"/>
    <w:rsid w:val="0024008E"/>
    <w:rsid w:val="00282C62"/>
    <w:rsid w:val="002B4D39"/>
    <w:rsid w:val="003201EB"/>
    <w:rsid w:val="00332E75"/>
    <w:rsid w:val="003739A3"/>
    <w:rsid w:val="003C6FB3"/>
    <w:rsid w:val="00415B54"/>
    <w:rsid w:val="004205B2"/>
    <w:rsid w:val="00425E03"/>
    <w:rsid w:val="004E14F6"/>
    <w:rsid w:val="00506739"/>
    <w:rsid w:val="00573CA8"/>
    <w:rsid w:val="0060418C"/>
    <w:rsid w:val="00611B6D"/>
    <w:rsid w:val="006408E3"/>
    <w:rsid w:val="00726EBB"/>
    <w:rsid w:val="00770E47"/>
    <w:rsid w:val="007D45AF"/>
    <w:rsid w:val="007D6D8F"/>
    <w:rsid w:val="00820A1B"/>
    <w:rsid w:val="00834B2D"/>
    <w:rsid w:val="008A619F"/>
    <w:rsid w:val="008E09BA"/>
    <w:rsid w:val="00910BCE"/>
    <w:rsid w:val="009300F8"/>
    <w:rsid w:val="00A1704F"/>
    <w:rsid w:val="00A35430"/>
    <w:rsid w:val="00A71198"/>
    <w:rsid w:val="00A7654F"/>
    <w:rsid w:val="00AA2600"/>
    <w:rsid w:val="00B21895"/>
    <w:rsid w:val="00C53A95"/>
    <w:rsid w:val="00D75FB3"/>
    <w:rsid w:val="00DA2557"/>
    <w:rsid w:val="00DF70F5"/>
    <w:rsid w:val="00DF7FC2"/>
    <w:rsid w:val="00E2030C"/>
    <w:rsid w:val="00E3777C"/>
    <w:rsid w:val="00E76036"/>
    <w:rsid w:val="00EE7918"/>
    <w:rsid w:val="00F66712"/>
    <w:rsid w:val="00FB37E4"/>
    <w:rsid w:val="00FE2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19DC6"/>
  <w15:chartTrackingRefBased/>
  <w15:docId w15:val="{1A2952FF-8E6B-4976-82F9-1BBD2F6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BB"/>
    <w:pPr>
      <w:spacing w:after="200" w:line="276" w:lineRule="auto"/>
    </w:pPr>
    <w:rPr>
      <w:sz w:val="22"/>
      <w:szCs w:val="22"/>
      <w:lang w:eastAsia="en-US"/>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link w:val="Naslov2"/>
    <w:rsid w:val="001A3FDB"/>
    <w:rPr>
      <w:rFonts w:ascii="Cambria" w:eastAsia="Times New Roman" w:hAnsi="Cambria" w:cs="Times New Roman"/>
      <w:b/>
      <w:bCs/>
      <w:i/>
      <w:iCs/>
      <w:sz w:val="28"/>
      <w:szCs w:val="28"/>
      <w:lang w:eastAsia="en-US"/>
    </w:rPr>
  </w:style>
  <w:style w:type="character" w:customStyle="1" w:styleId="Naslov3Char">
    <w:name w:val="Naslov 3 Char"/>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link w:val="Tekstfusnote"/>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uiPriority w:val="99"/>
    <w:semiHidden/>
    <w:unhideWhenUsed/>
    <w:rsid w:val="00A71198"/>
    <w:rPr>
      <w:color w:val="800080"/>
      <w:u w:val="single"/>
    </w:rPr>
  </w:style>
  <w:style w:type="character" w:customStyle="1" w:styleId="v207invalidact">
    <w:name w:val="v207invalidact"/>
    <w:basedOn w:val="Zadanifontodlomka"/>
    <w:rsid w:val="007D45AF"/>
  </w:style>
  <w:style w:type="paragraph" w:customStyle="1" w:styleId="box475392">
    <w:name w:val="box_475392"/>
    <w:basedOn w:val="Normal"/>
    <w:rsid w:val="00332E75"/>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300">
      <w:bodyDiv w:val="1"/>
      <w:marLeft w:val="0"/>
      <w:marRight w:val="0"/>
      <w:marTop w:val="0"/>
      <w:marBottom w:val="0"/>
      <w:divBdr>
        <w:top w:val="none" w:sz="0" w:space="0" w:color="auto"/>
        <w:left w:val="none" w:sz="0" w:space="0" w:color="auto"/>
        <w:bottom w:val="none" w:sz="0" w:space="0" w:color="auto"/>
        <w:right w:val="none" w:sz="0" w:space="0" w:color="auto"/>
      </w:divBdr>
    </w:div>
    <w:div w:id="741029304">
      <w:bodyDiv w:val="1"/>
      <w:marLeft w:val="0"/>
      <w:marRight w:val="0"/>
      <w:marTop w:val="0"/>
      <w:marBottom w:val="0"/>
      <w:divBdr>
        <w:top w:val="none" w:sz="0" w:space="0" w:color="auto"/>
        <w:left w:val="none" w:sz="0" w:space="0" w:color="auto"/>
        <w:bottom w:val="none" w:sz="0" w:space="0" w:color="auto"/>
        <w:right w:val="none" w:sz="0" w:space="0" w:color="auto"/>
      </w:divBdr>
    </w:div>
    <w:div w:id="799765454">
      <w:bodyDiv w:val="1"/>
      <w:marLeft w:val="0"/>
      <w:marRight w:val="0"/>
      <w:marTop w:val="0"/>
      <w:marBottom w:val="0"/>
      <w:divBdr>
        <w:top w:val="none" w:sz="0" w:space="0" w:color="auto"/>
        <w:left w:val="none" w:sz="0" w:space="0" w:color="auto"/>
        <w:bottom w:val="none" w:sz="0" w:space="0" w:color="auto"/>
        <w:right w:val="none" w:sz="0" w:space="0" w:color="auto"/>
      </w:divBdr>
    </w:div>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044138718">
      <w:bodyDiv w:val="1"/>
      <w:marLeft w:val="0"/>
      <w:marRight w:val="0"/>
      <w:marTop w:val="0"/>
      <w:marBottom w:val="0"/>
      <w:divBdr>
        <w:top w:val="none" w:sz="0" w:space="0" w:color="auto"/>
        <w:left w:val="none" w:sz="0" w:space="0" w:color="auto"/>
        <w:bottom w:val="none" w:sz="0" w:space="0" w:color="auto"/>
        <w:right w:val="none" w:sz="0" w:space="0" w:color="auto"/>
      </w:divBdr>
    </w:div>
    <w:div w:id="1450277171">
      <w:bodyDiv w:val="1"/>
      <w:marLeft w:val="0"/>
      <w:marRight w:val="0"/>
      <w:marTop w:val="0"/>
      <w:marBottom w:val="0"/>
      <w:divBdr>
        <w:top w:val="none" w:sz="0" w:space="0" w:color="auto"/>
        <w:left w:val="none" w:sz="0" w:space="0" w:color="auto"/>
        <w:bottom w:val="none" w:sz="0" w:space="0" w:color="auto"/>
        <w:right w:val="none" w:sz="0" w:space="0" w:color="auto"/>
      </w:divBdr>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20Bori&#263;\Documents\Desktop\ZakonTemplate.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C7AF-5C1A-49C3-90CC-D921A5DE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Template>
  <TotalTime>3</TotalTime>
  <Pages>1</Pages>
  <Words>285</Words>
  <Characters>1629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Borić</dc:creator>
  <cp:keywords>Zakon.hr</cp:keywords>
  <cp:lastModifiedBy>Ante Borić</cp:lastModifiedBy>
  <cp:revision>2</cp:revision>
  <dcterms:created xsi:type="dcterms:W3CDTF">2023-12-07T06:37:00Z</dcterms:created>
  <dcterms:modified xsi:type="dcterms:W3CDTF">2023-12-07T06:40:00Z</dcterms:modified>
</cp:coreProperties>
</file>